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Halko 16/2017</w:t>
      </w:r>
    </w:p>
    <w:p w:rsidR="00000000" w:rsidDel="00000000" w:rsidP="00000000" w:rsidRDefault="00000000" w:rsidRPr="00000000">
      <w:pPr>
        <w:contextualSpacing w:val="0"/>
        <w:rPr/>
      </w:pPr>
      <w:r w:rsidDel="00000000" w:rsidR="00000000" w:rsidRPr="00000000">
        <w:rPr>
          <w:rtl w:val="0"/>
        </w:rPr>
        <w:t xml:space="preserve">30.11.2017</w:t>
      </w:r>
    </w:p>
    <w:p w:rsidR="00000000" w:rsidDel="00000000" w:rsidP="00000000" w:rsidRDefault="00000000" w:rsidRPr="00000000">
      <w:pPr>
        <w:contextualSpacing w:val="0"/>
        <w:rPr/>
      </w:pPr>
      <w:r w:rsidDel="00000000" w:rsidR="00000000" w:rsidRPr="00000000">
        <w:rPr>
          <w:rtl w:val="0"/>
        </w:rPr>
        <w:t xml:space="preserve">Madame Kurvi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Paikalla:</w:t>
      </w:r>
    </w:p>
    <w:p w:rsidR="00000000" w:rsidDel="00000000" w:rsidP="00000000" w:rsidRDefault="00000000" w:rsidRPr="00000000">
      <w:pPr>
        <w:contextualSpacing w:val="0"/>
        <w:rPr/>
      </w:pPr>
      <w:r w:rsidDel="00000000" w:rsidR="00000000" w:rsidRPr="00000000">
        <w:rPr>
          <w:rtl w:val="0"/>
        </w:rPr>
        <w:t xml:space="preserve">Lauri Kangassalo (sijaistaa rahastonhoitajaa)</w:t>
      </w:r>
    </w:p>
    <w:p w:rsidR="00000000" w:rsidDel="00000000" w:rsidP="00000000" w:rsidRDefault="00000000" w:rsidRPr="00000000">
      <w:pPr>
        <w:contextualSpacing w:val="0"/>
        <w:rPr/>
      </w:pPr>
      <w:r w:rsidDel="00000000" w:rsidR="00000000" w:rsidRPr="00000000">
        <w:rPr>
          <w:rtl w:val="0"/>
        </w:rPr>
        <w:t xml:space="preserve">Susanna Hällsten</w:t>
      </w:r>
    </w:p>
    <w:p w:rsidR="00000000" w:rsidDel="00000000" w:rsidP="00000000" w:rsidRDefault="00000000" w:rsidRPr="00000000">
      <w:pPr>
        <w:contextualSpacing w:val="0"/>
        <w:rPr/>
      </w:pPr>
      <w:r w:rsidDel="00000000" w:rsidR="00000000" w:rsidRPr="00000000">
        <w:rPr>
          <w:rtl w:val="0"/>
        </w:rPr>
        <w:t xml:space="preserve">Ville Jantunen</w:t>
      </w:r>
    </w:p>
    <w:p w:rsidR="00000000" w:rsidDel="00000000" w:rsidP="00000000" w:rsidRDefault="00000000" w:rsidRPr="00000000">
      <w:pPr>
        <w:contextualSpacing w:val="0"/>
        <w:rPr/>
      </w:pPr>
      <w:r w:rsidDel="00000000" w:rsidR="00000000" w:rsidRPr="00000000">
        <w:rPr>
          <w:rtl w:val="0"/>
        </w:rPr>
        <w:t xml:space="preserve">Siiri Turtola</w:t>
      </w:r>
    </w:p>
    <w:p w:rsidR="00000000" w:rsidDel="00000000" w:rsidP="00000000" w:rsidRDefault="00000000" w:rsidRPr="00000000">
      <w:pPr>
        <w:contextualSpacing w:val="0"/>
        <w:rPr/>
      </w:pPr>
      <w:r w:rsidDel="00000000" w:rsidR="00000000" w:rsidRPr="00000000">
        <w:rPr>
          <w:rtl w:val="0"/>
        </w:rPr>
        <w:t xml:space="preserve">Markus Holopainen (sihteeri)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Kokouksen avaaminen</w:t>
      </w:r>
    </w:p>
    <w:p w:rsidR="00000000" w:rsidDel="00000000" w:rsidP="00000000" w:rsidRDefault="00000000" w:rsidRPr="00000000">
      <w:pPr>
        <w:spacing w:line="331.2" w:lineRule="auto"/>
        <w:contextualSpacing w:val="0"/>
        <w:rPr/>
      </w:pPr>
      <w:r w:rsidDel="00000000" w:rsidR="00000000" w:rsidRPr="00000000">
        <w:rPr>
          <w:rtl w:val="0"/>
        </w:rPr>
        <w:t xml:space="preserve">Avataan kokous 18:08.</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Laillisuus ja päätösvaltaisuus</w:t>
      </w:r>
    </w:p>
    <w:p w:rsidR="00000000" w:rsidDel="00000000" w:rsidP="00000000" w:rsidRDefault="00000000" w:rsidRPr="00000000">
      <w:pPr>
        <w:spacing w:line="331.2" w:lineRule="auto"/>
        <w:contextualSpacing w:val="0"/>
        <w:rPr/>
      </w:pPr>
      <w:r w:rsidDel="00000000" w:rsidR="00000000" w:rsidRPr="00000000">
        <w:rPr>
          <w:rtl w:val="0"/>
        </w:rPr>
        <w:t xml:space="preserve">Todetaan kokous lailliseksi ja päätösvaltaiseksi</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Työjärjestyksen hyväksyminen</w:t>
      </w:r>
    </w:p>
    <w:p w:rsidR="00000000" w:rsidDel="00000000" w:rsidP="00000000" w:rsidRDefault="00000000" w:rsidRPr="00000000">
      <w:pPr>
        <w:spacing w:line="331.2" w:lineRule="auto"/>
        <w:contextualSpacing w:val="0"/>
        <w:rPr/>
      </w:pPr>
      <w:r w:rsidDel="00000000" w:rsidR="00000000" w:rsidRPr="00000000">
        <w:rPr>
          <w:rtl w:val="0"/>
        </w:rPr>
        <w:t xml:space="preserve">Hyväksytään työjärjestys muutoksin.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Edellisen kokouksen pöytäkirjan hyväksyminen</w:t>
      </w:r>
    </w:p>
    <w:p w:rsidR="00000000" w:rsidDel="00000000" w:rsidP="00000000" w:rsidRDefault="00000000" w:rsidRPr="00000000">
      <w:pPr>
        <w:spacing w:line="331.2" w:lineRule="auto"/>
        <w:contextualSpacing w:val="0"/>
        <w:rPr/>
      </w:pPr>
      <w:r w:rsidDel="00000000" w:rsidR="00000000" w:rsidRPr="00000000">
        <w:rPr>
          <w:rtl w:val="0"/>
        </w:rPr>
        <w:t xml:space="preserve">Hyväksytään kokouksen 15/2017 pöytäkirja muutoksitta.</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Ilmoitusasiat</w:t>
      </w:r>
    </w:p>
    <w:p w:rsidR="00000000" w:rsidDel="00000000" w:rsidP="00000000" w:rsidRDefault="00000000" w:rsidRPr="00000000">
      <w:pPr>
        <w:spacing w:line="331.2" w:lineRule="auto"/>
        <w:contextualSpacing w:val="0"/>
        <w:rPr/>
      </w:pPr>
      <w:r w:rsidDel="00000000" w:rsidR="00000000" w:rsidRPr="00000000">
        <w:rPr>
          <w:rtl w:val="0"/>
        </w:rPr>
        <w:t xml:space="preserve">Kangassalo ilmoittaa, että tiedebasaarista on saatu rahaa. Biostatistiikan seura ei ole maksanut, lasku lähtenyt. </w:t>
      </w:r>
    </w:p>
    <w:p w:rsidR="00000000" w:rsidDel="00000000" w:rsidP="00000000" w:rsidRDefault="00000000" w:rsidRPr="00000000">
      <w:pPr>
        <w:spacing w:line="331.2" w:lineRule="auto"/>
        <w:contextualSpacing w:val="0"/>
        <w:rPr/>
      </w:pPr>
      <w:r w:rsidDel="00000000" w:rsidR="00000000" w:rsidRPr="00000000">
        <w:rPr>
          <w:rtl w:val="0"/>
        </w:rPr>
        <w:t xml:space="preserve">Holopainen ilmoittaa, että käsis on valmis ja castingit ovat ohi. Sen lisäksi viimeistä klusterijynssäystä ei unohdettu.</w:t>
      </w:r>
    </w:p>
    <w:p w:rsidR="00000000" w:rsidDel="00000000" w:rsidP="00000000" w:rsidRDefault="00000000" w:rsidRPr="00000000">
      <w:pPr>
        <w:spacing w:line="331.2" w:lineRule="auto"/>
        <w:contextualSpacing w:val="0"/>
        <w:rPr/>
      </w:pPr>
      <w:r w:rsidDel="00000000" w:rsidR="00000000" w:rsidRPr="00000000">
        <w:rPr>
          <w:rtl w:val="0"/>
        </w:rPr>
        <w:t xml:space="preserve">Ollaan tekemässä promovideota.</w:t>
      </w:r>
    </w:p>
    <w:p w:rsidR="00000000" w:rsidDel="00000000" w:rsidP="00000000" w:rsidRDefault="00000000" w:rsidRPr="00000000">
      <w:pPr>
        <w:spacing w:line="331.2" w:lineRule="auto"/>
        <w:contextualSpacing w:val="0"/>
        <w:rPr/>
      </w:pPr>
      <w:r w:rsidDel="00000000" w:rsidR="00000000" w:rsidRPr="00000000">
        <w:rPr>
          <w:rtl w:val="0"/>
        </w:rPr>
        <w:t xml:space="preserve">Bändin juhlistaessa joulutauon alkamista, oli samassa baarissa karaokechampion2018 -osakilpailu, josta kaksi bändin jäsentä pääsi jatkoon. </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Menneet tapahtumat</w:t>
      </w:r>
    </w:p>
    <w:p w:rsidR="00000000" w:rsidDel="00000000" w:rsidP="00000000" w:rsidRDefault="00000000" w:rsidRPr="00000000">
      <w:pPr>
        <w:spacing w:line="331.2" w:lineRule="auto"/>
        <w:contextualSpacing w:val="0"/>
        <w:rPr/>
      </w:pPr>
      <w:r w:rsidDel="00000000" w:rsidR="00000000" w:rsidRPr="00000000">
        <w:rPr>
          <w:rtl w:val="0"/>
        </w:rPr>
        <w:t xml:space="preserve">Pikkujoulut menivät hyvin. Paikalla 27 henkeä. Kangassalo kiittelee, että ei juotu juuri lainkaan alkoholia ja että oli tarpeeksi aktiviteetteja. </w:t>
      </w:r>
    </w:p>
    <w:p w:rsidR="00000000" w:rsidDel="00000000" w:rsidP="00000000" w:rsidRDefault="00000000" w:rsidRPr="00000000">
      <w:pPr>
        <w:spacing w:line="331.2" w:lineRule="auto"/>
        <w:contextualSpacing w:val="0"/>
        <w:rPr/>
      </w:pPr>
      <w:r w:rsidDel="00000000" w:rsidR="00000000" w:rsidRPr="00000000">
        <w:rPr>
          <w:rtl w:val="0"/>
        </w:rPr>
        <w:t xml:space="preserve">KJYRillä järjestettiin Kumpulan Speksin rasti, Hällsten kertoo rastin kokeneena sen olleen oikein mainio.</w:t>
      </w:r>
    </w:p>
    <w:p w:rsidR="00000000" w:rsidDel="00000000" w:rsidP="00000000" w:rsidRDefault="00000000" w:rsidRPr="00000000">
      <w:pPr>
        <w:spacing w:line="331.2" w:lineRule="auto"/>
        <w:contextualSpacing w:val="0"/>
        <w:rPr/>
      </w:pPr>
      <w:r w:rsidDel="00000000" w:rsidR="00000000" w:rsidRPr="00000000">
        <w:rPr>
          <w:rtl w:val="0"/>
        </w:rPr>
        <w:t xml:space="preserve">Interspeksuaalisitseillä oli 6 osallistujaa Kumpulan Speksistä. </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Produktion kuulumiset</w:t>
      </w:r>
    </w:p>
    <w:p w:rsidR="00000000" w:rsidDel="00000000" w:rsidP="00000000" w:rsidRDefault="00000000" w:rsidRPr="00000000">
      <w:pPr>
        <w:spacing w:line="331.2" w:lineRule="auto"/>
        <w:contextualSpacing w:val="0"/>
        <w:rPr/>
      </w:pPr>
      <w:r w:rsidDel="00000000" w:rsidR="00000000" w:rsidRPr="00000000">
        <w:rPr>
          <w:rtl w:val="0"/>
        </w:rPr>
        <w:t xml:space="preserve">Castingit ovat ohi. Ensimmäiset näyttelijätreenit ovat 12.12. tiistaina. Näyttelijöille on lähetetty sähköpostiviestiä. Käsikirjoitus on alustavasti valmis, mutta jää hiottavaksi. Yhteistreenit alkavat helmikuussa.</w:t>
      </w:r>
    </w:p>
    <w:p w:rsidR="00000000" w:rsidDel="00000000" w:rsidP="00000000" w:rsidRDefault="00000000" w:rsidRPr="00000000">
      <w:pPr>
        <w:spacing w:line="331.2" w:lineRule="auto"/>
        <w:contextualSpacing w:val="0"/>
        <w:rPr/>
      </w:pPr>
      <w:r w:rsidDel="00000000" w:rsidR="00000000" w:rsidRPr="00000000">
        <w:rPr>
          <w:rtl w:val="0"/>
        </w:rPr>
        <w:t xml:space="preserve">Produktiopalavereja on pidetty kaksi kappaletta.</w:t>
      </w:r>
    </w:p>
    <w:p w:rsidR="00000000" w:rsidDel="00000000" w:rsidP="00000000" w:rsidRDefault="00000000" w:rsidRPr="00000000">
      <w:pPr>
        <w:spacing w:line="331.2" w:lineRule="auto"/>
        <w:contextualSpacing w:val="0"/>
        <w:rPr/>
      </w:pPr>
      <w:r w:rsidDel="00000000" w:rsidR="00000000" w:rsidRPr="00000000">
        <w:rPr>
          <w:rtl w:val="0"/>
        </w:rPr>
        <w:t xml:space="preserve">Ensi viikolla on tarkoitus käydä katsomassa esiintymispaikkaa, Kulttuuriareena Gloriaa. </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Ympäristö- ja yhdenvertaisuussuunnitelman muutosehdotuksien läpikäynti</w:t>
      </w:r>
    </w:p>
    <w:p w:rsidR="00000000" w:rsidDel="00000000" w:rsidP="00000000" w:rsidRDefault="00000000" w:rsidRPr="00000000">
      <w:pPr>
        <w:spacing w:line="331.2" w:lineRule="auto"/>
        <w:contextualSpacing w:val="0"/>
        <w:rPr/>
      </w:pPr>
      <w:r w:rsidDel="00000000" w:rsidR="00000000" w:rsidRPr="00000000">
        <w:rPr>
          <w:rtl w:val="0"/>
        </w:rPr>
        <w:t xml:space="preserve">Tehdään muutoksia yy -suunnitelman luonnokseen erään järjestön jäsenen ehdotusten pohjalta.</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Talous</w:t>
      </w:r>
    </w:p>
    <w:p w:rsidR="00000000" w:rsidDel="00000000" w:rsidP="00000000" w:rsidRDefault="00000000" w:rsidRPr="00000000">
      <w:pPr>
        <w:spacing w:line="331.2" w:lineRule="auto"/>
        <w:contextualSpacing w:val="0"/>
        <w:rPr/>
      </w:pPr>
      <w:r w:rsidDel="00000000" w:rsidR="00000000" w:rsidRPr="00000000">
        <w:rPr>
          <w:rtl w:val="0"/>
        </w:rPr>
        <w:t xml:space="preserve">Oma Säästöpankilta on tullut kirje, jossa ilmoitetaan kiinteän palvelumaksun pysyvän muutoksen yhteydessä samana.</w:t>
      </w:r>
    </w:p>
    <w:p w:rsidR="00000000" w:rsidDel="00000000" w:rsidP="00000000" w:rsidRDefault="00000000" w:rsidRPr="00000000">
      <w:pPr>
        <w:spacing w:line="331.2" w:lineRule="auto"/>
        <w:contextualSpacing w:val="0"/>
        <w:rPr/>
      </w:pPr>
      <w:r w:rsidDel="00000000" w:rsidR="00000000" w:rsidRPr="00000000">
        <w:rPr>
          <w:rtl w:val="0"/>
        </w:rPr>
        <w:t xml:space="preserve">Kumpula Speksi ry:n uusi tilinumero on FI48 4108 0010 3794 88.</w:t>
      </w:r>
    </w:p>
    <w:p w:rsidR="00000000" w:rsidDel="00000000" w:rsidP="00000000" w:rsidRDefault="00000000" w:rsidRPr="00000000">
      <w:pPr>
        <w:spacing w:line="331.2" w:lineRule="auto"/>
        <w:contextualSpacing w:val="0"/>
        <w:rPr/>
      </w:pPr>
      <w:r w:rsidDel="00000000" w:rsidR="00000000" w:rsidRPr="00000000">
        <w:rPr>
          <w:rtl w:val="0"/>
        </w:rPr>
        <w:t xml:space="preserve">Hyväksytään kulukorvaus Ilona Lempiselle 250€ bändin treenitiloista.</w:t>
      </w:r>
    </w:p>
    <w:p w:rsidR="00000000" w:rsidDel="00000000" w:rsidP="00000000" w:rsidRDefault="00000000" w:rsidRPr="00000000">
      <w:pPr>
        <w:spacing w:line="331.2" w:lineRule="auto"/>
        <w:contextualSpacing w:val="0"/>
        <w:rPr/>
      </w:pPr>
      <w:r w:rsidDel="00000000" w:rsidR="00000000" w:rsidRPr="00000000">
        <w:rPr>
          <w:rtl w:val="0"/>
        </w:rPr>
        <w:t xml:space="preserve">Hyväksytään kulukorvaus Ilona Lempiselle 5,58€ bändin nuottien tulostuksista.</w:t>
      </w:r>
    </w:p>
    <w:p w:rsidR="00000000" w:rsidDel="00000000" w:rsidP="00000000" w:rsidRDefault="00000000" w:rsidRPr="00000000">
      <w:pPr>
        <w:spacing w:line="331.2" w:lineRule="auto"/>
        <w:contextualSpacing w:val="0"/>
        <w:rPr/>
      </w:pPr>
      <w:r w:rsidDel="00000000" w:rsidR="00000000" w:rsidRPr="00000000">
        <w:rPr>
          <w:rtl w:val="0"/>
        </w:rPr>
        <w:t xml:space="preserve">Lasku Studio Shamsinalle 100€ koreografiryhmän tanssitilojen vuokrasta.</w:t>
      </w:r>
    </w:p>
    <w:p w:rsidR="00000000" w:rsidDel="00000000" w:rsidP="00000000" w:rsidRDefault="00000000" w:rsidRPr="00000000">
      <w:pPr>
        <w:spacing w:line="331.2" w:lineRule="auto"/>
        <w:contextualSpacing w:val="0"/>
        <w:rPr/>
      </w:pPr>
      <w:r w:rsidDel="00000000" w:rsidR="00000000" w:rsidRPr="00000000">
        <w:rPr>
          <w:rtl w:val="0"/>
        </w:rPr>
        <w:t xml:space="preserve">Hyväksytään kulukorvaus Susanna Hällstenille 87,58€ speksin pikkujoulujen tarjoiluista, tonttulakeista ja tarvikkeista.</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Muut esille tulevat asiat</w:t>
      </w:r>
    </w:p>
    <w:p w:rsidR="00000000" w:rsidDel="00000000" w:rsidP="00000000" w:rsidRDefault="00000000" w:rsidRPr="00000000">
      <w:pPr>
        <w:spacing w:line="331.2" w:lineRule="auto"/>
        <w:contextualSpacing w:val="0"/>
        <w:rPr/>
      </w:pPr>
      <w:r w:rsidDel="00000000" w:rsidR="00000000" w:rsidRPr="00000000">
        <w:rPr>
          <w:rtl w:val="0"/>
        </w:rPr>
        <w:t xml:space="preserve">Speksin tulisi lähettää sähköpostia tiedekunnan eri järjestöjen ja henkilökunnan listoille, jossa se mainostaa Kumpulan Speksin tarjoamia esityksiä. Henkilöstön sähköpostilistoja tulee tutkia. Jantunen tiedustelee asiaa. Kangassalo ottaa vastuun viestin lähettämisestä. Viesti yritetään lähettää ennen joulua.</w:t>
      </w:r>
    </w:p>
    <w:p w:rsidR="00000000" w:rsidDel="00000000" w:rsidP="00000000" w:rsidRDefault="00000000" w:rsidRPr="00000000">
      <w:pPr>
        <w:spacing w:line="331.2" w:lineRule="auto"/>
        <w:contextualSpacing w:val="0"/>
        <w:rPr/>
      </w:pPr>
      <w:r w:rsidDel="00000000" w:rsidR="00000000" w:rsidRPr="00000000">
        <w:rPr>
          <w:rtl w:val="0"/>
        </w:rPr>
        <w:t xml:space="preserve">Keskustellaan edellisen produktion videotaltioinnista. Mietitään, mistä parhaimmanlaatuinen video löytyy. Jantunen etsii omien tietokoneidensa tiedostoista, saattaa olla päälletallotulla koneella. Daniel Koch on ilmaissut kiinnostustaan taltioinnin editoimisesta. </w:t>
      </w:r>
    </w:p>
    <w:p w:rsidR="00000000" w:rsidDel="00000000" w:rsidP="00000000" w:rsidRDefault="00000000" w:rsidRPr="00000000">
      <w:pPr>
        <w:spacing w:line="331.2" w:lineRule="auto"/>
        <w:contextualSpacing w:val="0"/>
        <w:rPr/>
      </w:pPr>
      <w:r w:rsidDel="00000000" w:rsidR="00000000" w:rsidRPr="00000000">
        <w:rPr>
          <w:rtl w:val="0"/>
        </w:rPr>
        <w:t xml:space="preserve">Keskustellaan raakavideoiden pilvitallennuksen mahdollisuuksista.</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Seuraava kokous</w:t>
      </w:r>
    </w:p>
    <w:p w:rsidR="00000000" w:rsidDel="00000000" w:rsidP="00000000" w:rsidRDefault="00000000" w:rsidRPr="00000000">
      <w:pPr>
        <w:spacing w:line="331.2" w:lineRule="auto"/>
        <w:contextualSpacing w:val="0"/>
        <w:rPr/>
      </w:pPr>
      <w:r w:rsidDel="00000000" w:rsidR="00000000" w:rsidRPr="00000000">
        <w:rPr>
          <w:rtl w:val="0"/>
        </w:rPr>
        <w:t xml:space="preserve">Doodlataan seuraava kokous tarpeen mukaan.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b w:val="1"/>
        </w:rPr>
      </w:pPr>
      <w:r w:rsidDel="00000000" w:rsidR="00000000" w:rsidRPr="00000000">
        <w:rPr>
          <w:b w:val="1"/>
          <w:rtl w:val="0"/>
        </w:rPr>
        <w:t xml:space="preserve">Kokouksen päättäminen</w:t>
      </w:r>
    </w:p>
    <w:p w:rsidR="00000000" w:rsidDel="00000000" w:rsidP="00000000" w:rsidRDefault="00000000" w:rsidRPr="00000000">
      <w:pPr>
        <w:contextualSpacing w:val="0"/>
        <w:rPr/>
      </w:pPr>
      <w:r w:rsidDel="00000000" w:rsidR="00000000" w:rsidRPr="00000000">
        <w:rPr>
          <w:rtl w:val="0"/>
        </w:rPr>
        <w:t xml:space="preserve">Päätetään kokous ajassa 19:38.</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